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1" w:rsidRDefault="00617551" w:rsidP="00617551">
      <w:pPr>
        <w:ind w:right="345"/>
        <w:jc w:val="both"/>
        <w:rPr>
          <w:rFonts w:ascii="Garamond" w:hAnsi="Garamond"/>
          <w:b/>
          <w:sz w:val="28"/>
          <w:szCs w:val="28"/>
        </w:rPr>
      </w:pPr>
    </w:p>
    <w:p w:rsidR="001F2A26" w:rsidRPr="001F2A26" w:rsidRDefault="001F2A26" w:rsidP="001F2A26">
      <w:pPr>
        <w:jc w:val="center"/>
        <w:rPr>
          <w:rFonts w:ascii="Garamond" w:hAnsi="Garamond"/>
          <w:bCs/>
          <w:iCs/>
        </w:rPr>
      </w:pPr>
    </w:p>
    <w:p w:rsidR="001F2A26" w:rsidRPr="001F2A26" w:rsidRDefault="001F2A26" w:rsidP="001F2A26">
      <w:pPr>
        <w:pStyle w:val="Default"/>
        <w:ind w:left="284"/>
        <w:jc w:val="both"/>
        <w:rPr>
          <w:rFonts w:ascii="Garamond" w:hAnsi="Garamond" w:cs="Times New Roman"/>
        </w:rPr>
      </w:pPr>
      <w:r w:rsidRPr="001F2A26">
        <w:rPr>
          <w:rFonts w:ascii="Garamond" w:hAnsi="Garamond" w:cs="Times New Roman"/>
        </w:rPr>
        <w:t xml:space="preserve">Il/La sottoscritto/a </w:t>
      </w:r>
      <w:permStart w:id="267746706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267746706"/>
      <w:r w:rsidRPr="001F2A26">
        <w:rPr>
          <w:rFonts w:ascii="Garamond" w:hAnsi="Garamond" w:cs="Times New Roman"/>
        </w:rPr>
        <w:t xml:space="preserve"> nato/a </w:t>
      </w:r>
      <w:proofErr w:type="spellStart"/>
      <w:r w:rsidRPr="001F2A26">
        <w:rPr>
          <w:rFonts w:ascii="Garamond" w:hAnsi="Garamond" w:cs="Times New Roman"/>
        </w:rPr>
        <w:t>a</w:t>
      </w:r>
      <w:proofErr w:type="spellEnd"/>
      <w:r w:rsidRPr="001F2A26">
        <w:rPr>
          <w:rFonts w:ascii="Garamond" w:hAnsi="Garamond" w:cs="Times New Roman"/>
        </w:rPr>
        <w:t xml:space="preserve"> </w:t>
      </w:r>
      <w:permStart w:id="1701730709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701730709"/>
      <w:r w:rsidRPr="001F2A26">
        <w:rPr>
          <w:rFonts w:ascii="Garamond" w:hAnsi="Garamond" w:cs="Times New Roman"/>
        </w:rPr>
        <w:t xml:space="preserve"> il </w:t>
      </w:r>
      <w:permStart w:id="138235381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382353812"/>
      <w:r w:rsidRPr="001F2A26">
        <w:rPr>
          <w:rFonts w:ascii="Garamond" w:hAnsi="Garamond" w:cs="Times New Roman"/>
        </w:rPr>
        <w:t xml:space="preserve">/ </w:t>
      </w:r>
      <w:permStart w:id="1526673863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526673863"/>
      <w:r w:rsidRPr="001F2A26">
        <w:rPr>
          <w:rFonts w:ascii="Garamond" w:hAnsi="Garamond" w:cs="Times New Roman"/>
        </w:rPr>
        <w:t xml:space="preserve">/ </w:t>
      </w:r>
      <w:permStart w:id="45777931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457779312"/>
      <w:r w:rsidRPr="001F2A26">
        <w:rPr>
          <w:rFonts w:ascii="Garamond" w:hAnsi="Garamond" w:cs="Times New Roman"/>
        </w:rPr>
        <w:t xml:space="preserve"> e residente a </w:t>
      </w:r>
      <w:permStart w:id="11589387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15893875"/>
      <w:r w:rsidRPr="001F2A26">
        <w:rPr>
          <w:rFonts w:ascii="Garamond" w:hAnsi="Garamond" w:cs="Times New Roman"/>
        </w:rPr>
        <w:t xml:space="preserve"> </w:t>
      </w:r>
      <w:proofErr w:type="spellStart"/>
      <w:r w:rsidRPr="001F2A26">
        <w:rPr>
          <w:rFonts w:ascii="Garamond" w:hAnsi="Garamond" w:cs="Times New Roman"/>
        </w:rPr>
        <w:t>prov</w:t>
      </w:r>
      <w:proofErr w:type="spellEnd"/>
      <w:r w:rsidRPr="001F2A26">
        <w:rPr>
          <w:rFonts w:ascii="Garamond" w:hAnsi="Garamond" w:cs="Times New Roman"/>
        </w:rPr>
        <w:t>.(</w:t>
      </w:r>
      <w:permStart w:id="1060376658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060376658"/>
      <w:r w:rsidRPr="001F2A26">
        <w:rPr>
          <w:rFonts w:ascii="Garamond" w:hAnsi="Garamond" w:cs="Times New Roman"/>
        </w:rPr>
        <w:t xml:space="preserve">) in via/piazza </w:t>
      </w:r>
      <w:permStart w:id="1189968198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189968198"/>
      <w:r w:rsidRPr="001F2A26">
        <w:rPr>
          <w:rFonts w:ascii="Garamond" w:hAnsi="Garamond" w:cs="Times New Roman"/>
        </w:rPr>
        <w:t xml:space="preserve"> n. </w:t>
      </w:r>
      <w:permStart w:id="679364646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679364646"/>
      <w:r w:rsidRPr="001F2A26">
        <w:rPr>
          <w:rFonts w:ascii="Garamond" w:hAnsi="Garamond" w:cs="Times New Roman"/>
        </w:rPr>
        <w:t xml:space="preserve"> in qualità di </w:t>
      </w:r>
      <w:r w:rsidR="006812DB">
        <w:rPr>
          <w:rFonts w:ascii="Garamond" w:hAnsi="Garamond" w:cs="Times New Roman"/>
        </w:rPr>
        <w:t>rappresentante legale pro-tempore dell’impresa</w:t>
      </w:r>
      <w:r w:rsidR="004B1ACB">
        <w:rPr>
          <w:rFonts w:ascii="Garamond" w:hAnsi="Garamond" w:cs="Times New Roman"/>
        </w:rPr>
        <w:t xml:space="preserve">, unitamente </w:t>
      </w:r>
      <w:r w:rsidR="006812DB">
        <w:rPr>
          <w:rFonts w:ascii="Garamond" w:hAnsi="Garamond" w:cs="Times New Roman"/>
        </w:rPr>
        <w:t>(</w:t>
      </w:r>
      <w:r w:rsidR="00E9164E">
        <w:rPr>
          <w:rFonts w:ascii="Garamond" w:hAnsi="Garamond" w:cs="Times New Roman"/>
          <w:i/>
        </w:rPr>
        <w:t>ove</w:t>
      </w:r>
      <w:bookmarkStart w:id="0" w:name="_GoBack"/>
      <w:bookmarkEnd w:id="0"/>
      <w:r w:rsidR="006812DB" w:rsidRPr="006812DB">
        <w:rPr>
          <w:rFonts w:ascii="Garamond" w:hAnsi="Garamond" w:cs="Times New Roman"/>
          <w:i/>
        </w:rPr>
        <w:t xml:space="preserve"> presente</w:t>
      </w:r>
      <w:r w:rsidR="004B1ACB">
        <w:rPr>
          <w:rFonts w:ascii="Garamond" w:hAnsi="Garamond" w:cs="Times New Roman"/>
        </w:rPr>
        <w:t>) al</w:t>
      </w:r>
      <w:r w:rsidR="006812DB">
        <w:rPr>
          <w:rFonts w:ascii="Garamond" w:hAnsi="Garamond" w:cs="Times New Roman"/>
        </w:rPr>
        <w:t xml:space="preserve"> Presidente del collegio sindacale</w:t>
      </w:r>
      <w:r w:rsidRPr="001F2A26">
        <w:rPr>
          <w:rFonts w:ascii="Garamond" w:hAnsi="Garamond"/>
          <w:i/>
          <w:iCs/>
        </w:rPr>
        <w:t xml:space="preserve"> </w:t>
      </w:r>
      <w:r w:rsidRPr="001F2A26">
        <w:rPr>
          <w:rFonts w:ascii="Garamond" w:hAnsi="Garamond" w:cs="Times New Roman"/>
          <w:bCs/>
        </w:rPr>
        <w:t>dell’impresa</w:t>
      </w:r>
      <w:r w:rsidRPr="001F2A26">
        <w:rPr>
          <w:rFonts w:ascii="Garamond" w:hAnsi="Garamond" w:cs="Times New Roman"/>
        </w:rPr>
        <w:t xml:space="preserve"> </w:t>
      </w:r>
      <w:permStart w:id="1917461932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1917461932"/>
      <w:r w:rsidRPr="001F2A26">
        <w:rPr>
          <w:rFonts w:ascii="Garamond" w:hAnsi="Garamond" w:cs="Times New Roman"/>
        </w:rPr>
        <w:t xml:space="preserve"> iscritta al Registro delle Imprese n. </w:t>
      </w:r>
      <w:permStart w:id="225133519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permEnd w:id="225133519"/>
      <w:r w:rsidRPr="001F2A26">
        <w:rPr>
          <w:rFonts w:ascii="Garamond" w:hAnsi="Garamond" w:cs="Times New Roman"/>
        </w:rPr>
        <w:t xml:space="preserve"> presso la Camera di Commercio, Industria Artigianato e Agricoltura di </w:t>
      </w:r>
      <w:permStart w:id="1815044835" w:edGrp="everyone"/>
      <w:r w:rsidRPr="001F2A26">
        <w:rPr>
          <w:rFonts w:ascii="Garamond" w:hAnsi="Garamond" w:cs="Times New Roman"/>
        </w:rPr>
        <w:fldChar w:fldCharType="begin"/>
      </w:r>
      <w:r w:rsidRPr="001F2A26">
        <w:rPr>
          <w:rFonts w:ascii="Garamond" w:hAnsi="Garamond" w:cs="Times New Roman"/>
        </w:rPr>
        <w:instrText xml:space="preserve"> =  \* MERGEFORMAT </w:instrText>
      </w:r>
      <w:r w:rsidRPr="001F2A26">
        <w:rPr>
          <w:rFonts w:ascii="Garamond" w:hAnsi="Garamond" w:cs="Times New Roman"/>
        </w:rPr>
        <w:fldChar w:fldCharType="separate"/>
      </w:r>
      <w:r w:rsidRPr="001F2A26">
        <w:rPr>
          <w:rFonts w:ascii="Garamond" w:hAnsi="Garamond" w:cs="Times New Roman"/>
          <w:b/>
        </w:rPr>
        <w:t>________________________</w:t>
      </w:r>
      <w:r w:rsidRPr="001F2A26">
        <w:rPr>
          <w:rFonts w:ascii="Garamond" w:hAnsi="Garamond" w:cs="Times New Roman"/>
          <w:b/>
        </w:rPr>
        <w:fldChar w:fldCharType="begin"/>
      </w:r>
      <w:r w:rsidRPr="001F2A26">
        <w:rPr>
          <w:rFonts w:ascii="Garamond" w:hAnsi="Garamond" w:cs="Times New Roman"/>
          <w:b/>
        </w:rPr>
        <w:instrText xml:space="preserve"> AUTOTEXT  " Vuoto"  \* MERGEFORMAT </w:instrText>
      </w:r>
      <w:r w:rsidRPr="001F2A26">
        <w:rPr>
          <w:rFonts w:ascii="Garamond" w:hAnsi="Garamond" w:cs="Times New Roman"/>
          <w:b/>
        </w:rPr>
        <w:fldChar w:fldCharType="end"/>
      </w:r>
      <w:r w:rsidRPr="001F2A26">
        <w:rPr>
          <w:rFonts w:ascii="Garamond" w:hAnsi="Garamond" w:cs="Times New Roman"/>
        </w:rPr>
        <w:fldChar w:fldCharType="end"/>
      </w:r>
      <w:r w:rsidRPr="001F2A26">
        <w:rPr>
          <w:rFonts w:ascii="Garamond" w:hAnsi="Garamond" w:cs="Times New Roman"/>
        </w:rPr>
        <w:t xml:space="preserve"> </w:t>
      </w:r>
      <w:permEnd w:id="1815044835"/>
    </w:p>
    <w:p w:rsidR="001F2A26" w:rsidRPr="001F2A26" w:rsidRDefault="001F2A26" w:rsidP="001F2A26">
      <w:pPr>
        <w:pStyle w:val="Default"/>
        <w:ind w:left="284"/>
        <w:jc w:val="both"/>
        <w:rPr>
          <w:rFonts w:ascii="Garamond" w:hAnsi="Garamond" w:cs="Times New Roman"/>
          <w:bCs/>
        </w:rPr>
      </w:pPr>
      <w:r w:rsidRPr="001F2A26">
        <w:rPr>
          <w:rFonts w:ascii="Garamond" w:hAnsi="Garamond" w:cs="Times New Roman"/>
          <w:bCs/>
        </w:rPr>
        <w:t xml:space="preserve">consapevole delle sanzioni penali di cui all’art. 76 del vigente Testo unico delle disposizioni legislative e regolamentari in materia di documentazione amministrativa approvato con D.P.R. n. 445/2000, nel caso di dichiarazioni non veritiere, di formazione o uso di atti falsi, sotto la propria personale responsabilità, </w:t>
      </w:r>
    </w:p>
    <w:p w:rsidR="001F2A26" w:rsidRPr="001F2A26" w:rsidRDefault="001F2A26" w:rsidP="001F2A26">
      <w:pPr>
        <w:pStyle w:val="Default"/>
        <w:jc w:val="center"/>
        <w:rPr>
          <w:rFonts w:ascii="Garamond" w:hAnsi="Garamond" w:cs="Times New Roman"/>
          <w:b/>
          <w:bCs/>
        </w:rPr>
      </w:pPr>
      <w:r w:rsidRPr="001F2A26">
        <w:rPr>
          <w:rFonts w:ascii="Garamond" w:hAnsi="Garamond" w:cs="Times New Roman"/>
          <w:b/>
          <w:bCs/>
        </w:rPr>
        <w:t>DICHIARA</w:t>
      </w:r>
      <w:r w:rsidR="00D832EB">
        <w:rPr>
          <w:rFonts w:ascii="Garamond" w:hAnsi="Garamond" w:cs="Times New Roman"/>
          <w:b/>
          <w:bCs/>
        </w:rPr>
        <w:t xml:space="preserve"> </w:t>
      </w:r>
      <w:r w:rsidR="00D832EB" w:rsidRPr="00D832EB">
        <w:rPr>
          <w:rFonts w:ascii="Garamond" w:hAnsi="Garamond" w:cs="Times New Roman"/>
          <w:bCs/>
        </w:rPr>
        <w:t>(</w:t>
      </w:r>
      <w:r w:rsidR="00D832EB" w:rsidRPr="00D832EB">
        <w:rPr>
          <w:rFonts w:ascii="Garamond" w:hAnsi="Garamond" w:cs="Times New Roman"/>
          <w:bCs/>
          <w:i/>
        </w:rPr>
        <w:t>barrare la casella d’interesse</w:t>
      </w:r>
      <w:r w:rsidR="00D832EB" w:rsidRPr="00D832EB">
        <w:rPr>
          <w:rFonts w:ascii="Garamond" w:hAnsi="Garamond" w:cs="Times New Roman"/>
          <w:bCs/>
        </w:rPr>
        <w:t>)</w:t>
      </w:r>
    </w:p>
    <w:p w:rsidR="00E93DB1" w:rsidRPr="00E93DB1" w:rsidRDefault="001F2A26" w:rsidP="00CA6E9A">
      <w:pPr>
        <w:pStyle w:val="Pidipagina"/>
        <w:numPr>
          <w:ilvl w:val="0"/>
          <w:numId w:val="6"/>
        </w:numPr>
        <w:jc w:val="both"/>
        <w:rPr>
          <w:rFonts w:ascii="Garamond" w:hAnsi="Garamond"/>
        </w:rPr>
      </w:pPr>
      <w:r w:rsidRPr="001F2A26">
        <w:rPr>
          <w:rFonts w:ascii="Garamond" w:hAnsi="Garamond"/>
        </w:rPr>
        <w:t>che il programma operativo</w:t>
      </w:r>
      <w:r>
        <w:rPr>
          <w:rFonts w:ascii="Garamond" w:hAnsi="Garamond"/>
        </w:rPr>
        <w:t xml:space="preserve"> è</w:t>
      </w:r>
      <w:r w:rsidRPr="001F2A26">
        <w:rPr>
          <w:rFonts w:ascii="Garamond" w:hAnsi="Garamond"/>
        </w:rPr>
        <w:t xml:space="preserve"> coerente con quanto a suo tempo dichiarato in relazione al rilascio del</w:t>
      </w:r>
      <w:r>
        <w:rPr>
          <w:rFonts w:ascii="Garamond" w:hAnsi="Garamond"/>
        </w:rPr>
        <w:t>la concessione ex art.18 L.n.84/94</w:t>
      </w:r>
      <w:r w:rsidR="00E56DD5">
        <w:rPr>
          <w:rFonts w:ascii="Garamond" w:hAnsi="Garamond"/>
        </w:rPr>
        <w:t>.</w:t>
      </w:r>
      <w:r w:rsidR="00582F41">
        <w:rPr>
          <w:rFonts w:ascii="Garamond" w:hAnsi="Garamond"/>
        </w:rPr>
        <w:t xml:space="preserve"> A tal fine si riportano i dati relativi al periodo</w:t>
      </w:r>
      <w:r w:rsidR="00911738">
        <w:rPr>
          <w:rFonts w:ascii="Garamond" w:hAnsi="Garamond"/>
        </w:rPr>
        <w:t xml:space="preserve"> dal_________ al _______  </w:t>
      </w:r>
      <w:r w:rsidR="00911738">
        <w:rPr>
          <w:rStyle w:val="Rimandonotaapidipagina"/>
          <w:rFonts w:ascii="Garamond" w:hAnsi="Garamond"/>
        </w:rPr>
        <w:footnoteReference w:id="1"/>
      </w:r>
      <w:r w:rsidR="00911738">
        <w:rPr>
          <w:rFonts w:ascii="Garamond" w:hAnsi="Garamond"/>
        </w:rPr>
        <w:t>.</w:t>
      </w:r>
      <w:r w:rsidR="00582F41">
        <w:rPr>
          <w:rFonts w:ascii="Garamond" w:hAnsi="Garamond"/>
        </w:rPr>
        <w:t xml:space="preserve"> </w:t>
      </w:r>
      <w:r w:rsidR="00E93DB1">
        <w:rPr>
          <w:rFonts w:ascii="Garamond" w:hAnsi="Garamond"/>
        </w:rPr>
        <w:t>(</w:t>
      </w:r>
      <w:r w:rsidR="00E93DB1">
        <w:rPr>
          <w:rFonts w:ascii="Garamond" w:hAnsi="Garamond"/>
          <w:color w:val="FF0000"/>
        </w:rPr>
        <w:t>in caso di non corrispondenza indicare le motivazioni)</w:t>
      </w:r>
    </w:p>
    <w:p w:rsidR="00CA6E9A" w:rsidRDefault="00CA6E9A" w:rsidP="00CA6E9A">
      <w:pPr>
        <w:pStyle w:val="Pidipagina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il programma operativo è riferito al periodo dal _____ al _________ per il quale si è fatta istanza di rilascio dell’autorizzazione ex art.16 e della concessione </w:t>
      </w:r>
      <w:proofErr w:type="spellStart"/>
      <w:r>
        <w:rPr>
          <w:rFonts w:ascii="Garamond" w:hAnsi="Garamond"/>
        </w:rPr>
        <w:t>d.m.</w:t>
      </w:r>
      <w:proofErr w:type="spellEnd"/>
      <w:r>
        <w:rPr>
          <w:rFonts w:ascii="Garamond" w:hAnsi="Garamond"/>
        </w:rPr>
        <w:t xml:space="preserve"> ex art.18 L.n.84/94</w:t>
      </w:r>
      <w:r w:rsidR="005F7C2D">
        <w:rPr>
          <w:rStyle w:val="Rimandonotaapidipagina"/>
          <w:rFonts w:ascii="Garamond" w:hAnsi="Garamond"/>
        </w:rPr>
        <w:footnoteReference w:id="2"/>
      </w:r>
      <w:r w:rsidR="005F7C2D">
        <w:rPr>
          <w:rFonts w:ascii="Garamond" w:hAnsi="Garamond"/>
        </w:rPr>
        <w:t>.</w:t>
      </w:r>
      <w:r w:rsidR="00FE31FC">
        <w:rPr>
          <w:rFonts w:ascii="Garamond" w:hAnsi="Garamond"/>
        </w:rPr>
        <w:t xml:space="preserve"> A tal fine si riportano i seguenti dati:</w:t>
      </w:r>
    </w:p>
    <w:p w:rsidR="005F7C2D" w:rsidRDefault="00FE31FC" w:rsidP="00CA6E9A">
      <w:pPr>
        <w:pStyle w:val="Pidipagina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</w:t>
      </w:r>
      <w:r w:rsidR="005F7C2D">
        <w:rPr>
          <w:rFonts w:ascii="Garamond" w:hAnsi="Garamond"/>
        </w:rPr>
        <w:t>il programma operativo è riferito al periodo dal _____ al ________ per il quale si è fatta istanza di rilascio dell’autorizzazione ex art.16 L.n.84/94</w:t>
      </w:r>
      <w:r w:rsidR="005F7C2D">
        <w:rPr>
          <w:rStyle w:val="Rimandonotaapidipagina"/>
          <w:rFonts w:ascii="Garamond" w:hAnsi="Garamond"/>
        </w:rPr>
        <w:footnoteReference w:id="3"/>
      </w:r>
      <w:r w:rsidR="005F7C2D">
        <w:rPr>
          <w:rFonts w:ascii="Garamond" w:hAnsi="Garamond"/>
        </w:rPr>
        <w:t>.</w:t>
      </w:r>
      <w:r w:rsidRPr="00FE31FC">
        <w:rPr>
          <w:rFonts w:ascii="Garamond" w:hAnsi="Garamond"/>
        </w:rPr>
        <w:t xml:space="preserve"> </w:t>
      </w:r>
      <w:r>
        <w:rPr>
          <w:rFonts w:ascii="Garamond" w:hAnsi="Garamond"/>
        </w:rPr>
        <w:t>A tal fine si riportano i seguenti dati:</w:t>
      </w:r>
    </w:p>
    <w:p w:rsidR="005F7C2D" w:rsidRPr="001F2A26" w:rsidRDefault="005F7C2D" w:rsidP="005F7C2D">
      <w:pPr>
        <w:pStyle w:val="Pidipagina"/>
        <w:ind w:left="1004"/>
        <w:jc w:val="both"/>
        <w:rPr>
          <w:rFonts w:ascii="Garamond" w:hAnsi="Garamond"/>
        </w:rPr>
      </w:pPr>
    </w:p>
    <w:p w:rsidR="00F66250" w:rsidRDefault="00370E94" w:rsidP="004C69B1">
      <w:pPr>
        <w:ind w:right="345"/>
        <w:jc w:val="both"/>
        <w:rPr>
          <w:rFonts w:ascii="Garamond" w:hAnsi="Garamond" w:cs="Calibri"/>
          <w:i/>
          <w:u w:val="single"/>
        </w:rPr>
      </w:pPr>
      <w:r w:rsidRPr="00C674C9">
        <w:rPr>
          <w:rFonts w:ascii="Garamond" w:hAnsi="Garamond" w:cs="Calibri"/>
          <w:i/>
          <w:u w:val="single"/>
        </w:rPr>
        <w:t>(</w:t>
      </w:r>
      <w:r w:rsidR="00C20A64">
        <w:rPr>
          <w:rFonts w:ascii="Garamond" w:hAnsi="Garamond" w:cs="Calibri"/>
          <w:i/>
          <w:u w:val="single"/>
        </w:rPr>
        <w:t xml:space="preserve">l’impresa deve fornire </w:t>
      </w:r>
      <w:r w:rsidRPr="00C674C9">
        <w:rPr>
          <w:rFonts w:ascii="Garamond" w:hAnsi="Garamond" w:cs="Calibri"/>
          <w:i/>
          <w:u w:val="single"/>
        </w:rPr>
        <w:t xml:space="preserve">un piano degli investimenti rapportato alla durata dell’autorizzazione o della concessione richiesta(ex art.18 L.n.84/94), che deve riportare l’indicazione specifica di impianti, attrezzature e tecnologie etc. finalizzati all’incremento dei traffici, </w:t>
      </w:r>
      <w:proofErr w:type="spellStart"/>
      <w:r w:rsidRPr="00C674C9">
        <w:rPr>
          <w:rFonts w:ascii="Garamond" w:hAnsi="Garamond" w:cs="Calibri"/>
          <w:i/>
          <w:u w:val="single"/>
        </w:rPr>
        <w:t>nonchè</w:t>
      </w:r>
      <w:proofErr w:type="spellEnd"/>
      <w:r w:rsidRPr="00C674C9">
        <w:rPr>
          <w:rFonts w:ascii="Garamond" w:hAnsi="Garamond" w:cs="Calibri"/>
          <w:i/>
          <w:u w:val="single"/>
        </w:rPr>
        <w:t xml:space="preserve">, alla tutela dell’ambiente e della sicurezza, sia in termini di </w:t>
      </w:r>
      <w:proofErr w:type="spellStart"/>
      <w:r w:rsidRPr="00C674C9">
        <w:rPr>
          <w:rFonts w:ascii="Garamond" w:hAnsi="Garamond" w:cs="Calibri"/>
          <w:i/>
          <w:u w:val="single"/>
        </w:rPr>
        <w:t>safety</w:t>
      </w:r>
      <w:proofErr w:type="spellEnd"/>
      <w:r w:rsidRPr="00C674C9">
        <w:rPr>
          <w:rFonts w:ascii="Garamond" w:hAnsi="Garamond" w:cs="Calibri"/>
          <w:i/>
          <w:u w:val="single"/>
        </w:rPr>
        <w:t xml:space="preserve"> che di security, con indicazione delle fonti di finanziamento necessarie per la copertura degli investimenti)</w:t>
      </w:r>
    </w:p>
    <w:p w:rsidR="00C674C9" w:rsidRPr="00C674C9" w:rsidRDefault="00C674C9" w:rsidP="004C69B1">
      <w:pPr>
        <w:ind w:right="345"/>
        <w:jc w:val="both"/>
        <w:rPr>
          <w:rFonts w:ascii="Garamond" w:hAnsi="Garamond" w:cs="Calibri"/>
          <w:i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812"/>
        <w:gridCol w:w="895"/>
        <w:gridCol w:w="1102"/>
        <w:gridCol w:w="669"/>
        <w:gridCol w:w="1030"/>
        <w:gridCol w:w="1102"/>
        <w:gridCol w:w="984"/>
        <w:gridCol w:w="1030"/>
        <w:gridCol w:w="1102"/>
        <w:gridCol w:w="776"/>
        <w:gridCol w:w="1030"/>
        <w:gridCol w:w="1102"/>
        <w:gridCol w:w="669"/>
        <w:gridCol w:w="1021"/>
      </w:tblGrid>
      <w:tr w:rsidR="00370E94" w:rsidRPr="00370E94" w:rsidTr="00E93DB1">
        <w:trPr>
          <w:trHeight w:val="288"/>
        </w:trPr>
        <w:tc>
          <w:tcPr>
            <w:tcW w:w="5000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INVESTIMENTI </w:t>
            </w:r>
            <w:r w:rsidRPr="00370E94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</w:rPr>
              <w:t>(indicare  gli investimenti da effettuare con il relativo valore stimato dei singoli beni</w:t>
            </w: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70E94" w:rsidRPr="00370E94" w:rsidTr="00E93DB1">
        <w:trPr>
          <w:trHeight w:val="300"/>
        </w:trPr>
        <w:tc>
          <w:tcPr>
            <w:tcW w:w="5000" w:type="pct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E94" w:rsidRPr="00370E94" w:rsidTr="00E93DB1">
        <w:trPr>
          <w:trHeight w:val="288"/>
        </w:trPr>
        <w:tc>
          <w:tcPr>
            <w:tcW w:w="97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  <w:t>2020</w:t>
            </w:r>
          </w:p>
        </w:tc>
        <w:tc>
          <w:tcPr>
            <w:tcW w:w="970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080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  <w:t>2022</w:t>
            </w:r>
          </w:p>
        </w:tc>
        <w:tc>
          <w:tcPr>
            <w:tcW w:w="100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  <w:t>2022</w:t>
            </w:r>
          </w:p>
        </w:tc>
        <w:tc>
          <w:tcPr>
            <w:tcW w:w="97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anno t</w:t>
            </w:r>
          </w:p>
        </w:tc>
      </w:tr>
      <w:tr w:rsidR="00370E94" w:rsidRPr="00370E94" w:rsidTr="00E93DB1">
        <w:trPr>
          <w:trHeight w:val="300"/>
        </w:trPr>
        <w:tc>
          <w:tcPr>
            <w:tcW w:w="97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7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8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7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</w:p>
        </w:tc>
      </w:tr>
      <w:tr w:rsidR="00370E94" w:rsidRPr="00370E94" w:rsidTr="00E93DB1">
        <w:trPr>
          <w:trHeight w:val="3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descrizione investimenti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costo </w:t>
            </w:r>
          </w:p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stimato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copertura investimenti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descrizione investimenti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costo stimato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copertura investimenti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descrizione investimenti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costo stimato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copertura investimenti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descrizione investimenti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costo stimato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copertura investimenti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descrizione investimenti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costo stimato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copertura investimenti</w:t>
            </w:r>
          </w:p>
        </w:tc>
      </w:tr>
      <w:tr w:rsidR="00370E94" w:rsidRPr="00370E94" w:rsidTr="00E93DB1">
        <w:trPr>
          <w:trHeight w:val="288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 </w:t>
            </w: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-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</w:t>
            </w: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              </w:t>
            </w: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     </w:t>
            </w: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</w:t>
            </w: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370E94" w:rsidRPr="00370E94" w:rsidTr="00E93DB1">
        <w:trPr>
          <w:trHeight w:val="288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 -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370E94" w:rsidRPr="00370E94" w:rsidTr="00E93DB1">
        <w:trPr>
          <w:trHeight w:val="288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370E94" w:rsidRPr="00370E94" w:rsidTr="00E93DB1">
        <w:trPr>
          <w:trHeight w:val="30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</w:tr>
      <w:tr w:rsidR="00370E94" w:rsidRPr="00370E94" w:rsidTr="00E93DB1">
        <w:trPr>
          <w:trHeight w:val="300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 -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€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€         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€   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€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70E94" w:rsidRDefault="00370E94" w:rsidP="004C69B1">
      <w:pPr>
        <w:ind w:right="345"/>
        <w:jc w:val="both"/>
        <w:rPr>
          <w:rFonts w:ascii="Bookman Old Style" w:hAnsi="Bookman Old Style"/>
          <w:b/>
          <w:i/>
        </w:rPr>
      </w:pPr>
    </w:p>
    <w:p w:rsidR="00370E94" w:rsidRDefault="00370E94" w:rsidP="004C69B1">
      <w:pPr>
        <w:ind w:right="345"/>
        <w:jc w:val="both"/>
        <w:rPr>
          <w:rFonts w:ascii="Bookman Old Style" w:hAnsi="Bookman Old Style"/>
          <w:b/>
          <w:i/>
        </w:rPr>
      </w:pPr>
    </w:p>
    <w:p w:rsidR="00370E94" w:rsidRPr="00370E94" w:rsidRDefault="00E93DB1" w:rsidP="004C69B1">
      <w:pPr>
        <w:ind w:right="345"/>
        <w:jc w:val="both"/>
        <w:rPr>
          <w:rFonts w:ascii="Bookman Old Style" w:hAnsi="Bookman Old Style"/>
          <w:b/>
          <w:i/>
        </w:rPr>
      </w:pPr>
      <w:r>
        <w:rPr>
          <w:rFonts w:ascii="Garamond" w:hAnsi="Garamond" w:cs="Calibri"/>
          <w:i/>
        </w:rPr>
        <w:t>(</w:t>
      </w:r>
      <w:r w:rsidR="00C20A64">
        <w:rPr>
          <w:rFonts w:ascii="Garamond" w:hAnsi="Garamond" w:cs="Calibri"/>
          <w:i/>
        </w:rPr>
        <w:t xml:space="preserve">L’impresa deve fornire </w:t>
      </w:r>
      <w:r w:rsidR="00370E94" w:rsidRPr="00370E94">
        <w:rPr>
          <w:rFonts w:ascii="Garamond" w:hAnsi="Garamond" w:cs="Calibri"/>
          <w:i/>
        </w:rPr>
        <w:t>descrizione del valore di produzione, componenti di costo e ricavo con il dettaglio dei ricavi per tipologia di servizio venduto</w:t>
      </w:r>
      <w:r>
        <w:rPr>
          <w:rFonts w:ascii="Garamond" w:hAnsi="Garamond" w:cs="Calibri"/>
          <w:i/>
        </w:rPr>
        <w:t>)</w:t>
      </w:r>
    </w:p>
    <w:p w:rsidR="00370E94" w:rsidRDefault="00370E94" w:rsidP="004C69B1">
      <w:pPr>
        <w:ind w:right="345"/>
        <w:jc w:val="both"/>
        <w:rPr>
          <w:rFonts w:ascii="Bookman Old Style" w:hAnsi="Bookman Old Style"/>
          <w:b/>
          <w:i/>
        </w:rPr>
      </w:pP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4080"/>
        <w:gridCol w:w="860"/>
        <w:gridCol w:w="860"/>
        <w:gridCol w:w="860"/>
        <w:gridCol w:w="740"/>
        <w:gridCol w:w="1000"/>
        <w:gridCol w:w="740"/>
        <w:gridCol w:w="860"/>
        <w:gridCol w:w="740"/>
      </w:tblGrid>
      <w:tr w:rsidR="00E93DB1" w:rsidRPr="00370E94" w:rsidTr="00C674C9">
        <w:trPr>
          <w:trHeight w:val="201"/>
        </w:trPr>
        <w:tc>
          <w:tcPr>
            <w:tcW w:w="7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t+1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t+2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t+3</w:t>
            </w:r>
          </w:p>
        </w:tc>
      </w:tr>
      <w:tr w:rsidR="00E93DB1" w:rsidRPr="00370E94" w:rsidTr="00C674C9">
        <w:trPr>
          <w:trHeight w:val="399"/>
        </w:trPr>
        <w:tc>
          <w:tcPr>
            <w:tcW w:w="7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:rsidR="00E93DB1" w:rsidRPr="00370E94" w:rsidRDefault="00E93DB1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:rsidR="00E93DB1" w:rsidRPr="00370E94" w:rsidRDefault="00E93DB1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:rsidR="00E93DB1" w:rsidRPr="00370E94" w:rsidRDefault="00E93DB1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:rsidR="00E93DB1" w:rsidRPr="00370E94" w:rsidRDefault="00E93DB1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:rsidR="00E93DB1" w:rsidRPr="00370E94" w:rsidRDefault="00E93DB1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:rsidR="00E93DB1" w:rsidRPr="00370E94" w:rsidRDefault="00E93DB1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:rsidR="00E93DB1" w:rsidRPr="00370E94" w:rsidRDefault="00E93DB1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E94" w:rsidRPr="00370E94" w:rsidRDefault="00370E94" w:rsidP="00E93DB1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E93DB1" w:rsidRPr="00370E94" w:rsidTr="00C674C9">
        <w:trPr>
          <w:trHeight w:val="1779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A) VALORE DELLA PRODUZIONE</w:t>
            </w: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br/>
            </w:r>
            <w:r w:rsidRPr="00370E94">
              <w:rPr>
                <w:rFonts w:ascii="Garamond" w:hAnsi="Garamond" w:cs="Calibri"/>
                <w:sz w:val="18"/>
                <w:szCs w:val="18"/>
              </w:rPr>
              <w:t>1) Proventi e corrispettivi per la produzione delle prestazioni e/o servizi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 xml:space="preserve">2)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Variazionie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 xml:space="preserve"> delle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rim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 xml:space="preserve">. prodotti in corso di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lavoraz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 xml:space="preserve">.,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semilav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>. e finiti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3) Variazioni dei lavori in corso su</w:t>
            </w:r>
            <w:r w:rsidRPr="00370E9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t>ordinazione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4) Incrementi di immobilizzazioni per</w:t>
            </w:r>
            <w:r w:rsidRPr="00370E9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t>lavori interni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 xml:space="preserve">5) Altri ricavi e proventi, con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sep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>.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indicaz.dei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 xml:space="preserve"> contributi di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comp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>. dell'es.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  <w:t>Totale valore della produzione (A)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4041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lastRenderedPageBreak/>
              <w:t>B) COSTI DELLA PRODUZIONE</w:t>
            </w: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br/>
            </w:r>
            <w:r w:rsidRPr="00370E94">
              <w:rPr>
                <w:rFonts w:ascii="Garamond" w:hAnsi="Garamond" w:cs="Calibri"/>
                <w:sz w:val="18"/>
                <w:szCs w:val="18"/>
              </w:rPr>
              <w:t>6) per materie prime, sussidiarie,</w:t>
            </w:r>
            <w:r w:rsidRPr="00370E9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t>consumo e merci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7) per servizi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8) per godimento beni di terzi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9) per il personale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a) salari e stipendi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b) oneri sociali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c) trattamento di fine rapporto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d) trattamento di quiescenza e simili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e) altri costi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10) Ammortamenti e svalutazioni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a) ammortamento delle immobilizzazioni</w:t>
            </w:r>
            <w:r w:rsidRPr="00370E9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t>immateriali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b) ammortamento delle immobilizzazioni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materiali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c) altre svalutazioni delle immobilizzazioni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d) svalutazione dei crediti compresi nell'attivo</w:t>
            </w:r>
            <w:r w:rsidRPr="00370E9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t xml:space="preserve">circ. e delle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disp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>. liquide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14) Oneri diversi di gestione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i/>
                <w:iCs/>
                <w:sz w:val="18"/>
                <w:szCs w:val="18"/>
              </w:rPr>
              <w:t>Totale Costi (B)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261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DIFFERENZA TRA VALORE E COSTI DELLA PRODUZIONE (A - B)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840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C) PROVENTI E ONERI FINANZIARI</w:t>
            </w: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br/>
            </w:r>
            <w:r w:rsidRPr="00370E94">
              <w:rPr>
                <w:rFonts w:ascii="Garamond" w:hAnsi="Garamond" w:cs="Calibri"/>
                <w:sz w:val="18"/>
                <w:szCs w:val="18"/>
              </w:rPr>
              <w:t>15) Proventi da partecipazioni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16) Altri proventi finanziari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17) Interessi e altri oneri finanziari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399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Totale proventi ed oneri finanziari (15</w:t>
            </w: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br/>
              <w:t>+ 16 -17)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621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D) RETTIFICHE DI VALORE DI ATTIVITA' FINANZIARIE</w:t>
            </w: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br/>
            </w:r>
            <w:r w:rsidRPr="00370E94">
              <w:rPr>
                <w:rFonts w:ascii="Garamond" w:hAnsi="Garamond" w:cs="Calibri"/>
                <w:sz w:val="18"/>
                <w:szCs w:val="18"/>
              </w:rPr>
              <w:t>18) Rivalutazioni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19) Svalutazioni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201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Totale rettifiche di valore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1401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E) PROVENTI E ONERI STRAORDINARI</w:t>
            </w: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br/>
            </w:r>
            <w:r w:rsidRPr="00370E94">
              <w:rPr>
                <w:rFonts w:ascii="Garamond" w:hAnsi="Garamond" w:cs="Calibri"/>
                <w:sz w:val="18"/>
                <w:szCs w:val="18"/>
              </w:rPr>
              <w:t>20) proventi straordinari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>21) oneri straordinari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 xml:space="preserve">22)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sopravv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 xml:space="preserve">. attive ed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insussist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>. del</w:t>
            </w:r>
            <w:r w:rsidRPr="00370E9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t>passivo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br/>
              <w:t xml:space="preserve">23)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sopravv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 xml:space="preserve">. passive ed </w:t>
            </w:r>
            <w:proofErr w:type="spellStart"/>
            <w:r w:rsidRPr="00370E94">
              <w:rPr>
                <w:rFonts w:ascii="Garamond" w:hAnsi="Garamond" w:cs="Calibri"/>
                <w:sz w:val="18"/>
                <w:szCs w:val="18"/>
              </w:rPr>
              <w:t>insussist</w:t>
            </w:r>
            <w:proofErr w:type="spellEnd"/>
            <w:r w:rsidRPr="00370E94">
              <w:rPr>
                <w:rFonts w:ascii="Garamond" w:hAnsi="Garamond" w:cs="Calibri"/>
                <w:sz w:val="18"/>
                <w:szCs w:val="18"/>
              </w:rPr>
              <w:t>.</w:t>
            </w:r>
            <w:r w:rsidRPr="00370E9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0E94">
              <w:rPr>
                <w:rFonts w:ascii="Garamond" w:hAnsi="Garamond" w:cs="Calibri"/>
                <w:sz w:val="18"/>
                <w:szCs w:val="18"/>
              </w:rPr>
              <w:t>dell'attivo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201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Totale delle partite straordinarie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399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Risultato prima delle imposte ( A - B</w:t>
            </w: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br/>
              <w:t>+- C +- D +- D +- E)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sz w:val="18"/>
                <w:szCs w:val="18"/>
              </w:rPr>
              <w:t>Imposte dell'esercizio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  <w:tr w:rsidR="00E93DB1" w:rsidRPr="00370E94" w:rsidTr="00C674C9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370E94">
              <w:rPr>
                <w:rFonts w:ascii="Garamond" w:hAnsi="Garamond" w:cs="Calibri"/>
                <w:b/>
                <w:bCs/>
                <w:sz w:val="18"/>
                <w:szCs w:val="18"/>
              </w:rPr>
              <w:t>Utile Perdita di esercizio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E94" w:rsidRPr="00370E94" w:rsidRDefault="00370E94" w:rsidP="00370E94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70E94">
              <w:rPr>
                <w:rFonts w:ascii="Garamond" w:hAnsi="Garamond"/>
                <w:color w:val="000000"/>
                <w:sz w:val="18"/>
                <w:szCs w:val="18"/>
              </w:rPr>
              <w:t> </w:t>
            </w:r>
          </w:p>
        </w:tc>
      </w:tr>
    </w:tbl>
    <w:p w:rsidR="00370E94" w:rsidRDefault="00370E94" w:rsidP="004C69B1">
      <w:pPr>
        <w:ind w:right="345"/>
        <w:jc w:val="both"/>
        <w:rPr>
          <w:rFonts w:ascii="Bookman Old Style" w:hAnsi="Bookman Old Style"/>
          <w:b/>
          <w:i/>
        </w:rPr>
      </w:pPr>
    </w:p>
    <w:p w:rsidR="00E93DB1" w:rsidRDefault="00E93DB1" w:rsidP="004C69B1">
      <w:pPr>
        <w:ind w:right="345"/>
        <w:jc w:val="both"/>
        <w:rPr>
          <w:rFonts w:ascii="Bookman Old Style" w:hAnsi="Bookman Old Style"/>
          <w:b/>
          <w:i/>
        </w:rPr>
      </w:pPr>
    </w:p>
    <w:tbl>
      <w:tblPr>
        <w:tblW w:w="1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770"/>
        <w:gridCol w:w="1677"/>
        <w:gridCol w:w="1658"/>
        <w:gridCol w:w="1677"/>
        <w:gridCol w:w="1677"/>
      </w:tblGrid>
      <w:tr w:rsidR="00E93DB1" w:rsidRPr="00E93DB1" w:rsidTr="00E93DB1">
        <w:trPr>
          <w:trHeight w:val="588"/>
        </w:trPr>
        <w:tc>
          <w:tcPr>
            <w:tcW w:w="1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Ricavi per tipologia di operazione</w:t>
            </w:r>
          </w:p>
        </w:tc>
      </w:tr>
      <w:tr w:rsidR="00E93DB1" w:rsidRPr="00E93DB1" w:rsidTr="004B1ACB">
        <w:trPr>
          <w:trHeight w:val="87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Descrizione                              (</w:t>
            </w:r>
            <w:r w:rsidRPr="00E93DB1"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szCs w:val="20"/>
              </w:rPr>
              <w:t>indicazione dei ricavi per le operazioni</w:t>
            </w: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70C0"/>
                <w:sz w:val="20"/>
                <w:szCs w:val="20"/>
              </w:rPr>
              <w:t>anno t</w:t>
            </w:r>
          </w:p>
        </w:tc>
      </w:tr>
      <w:tr w:rsidR="00E93DB1" w:rsidRPr="00E93DB1" w:rsidTr="004B1ACB">
        <w:trPr>
          <w:trHeight w:val="28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</w:tr>
      <w:tr w:rsidR="00E93DB1" w:rsidRPr="00E93DB1" w:rsidTr="004B1ACB">
        <w:trPr>
          <w:trHeight w:val="288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</w:tr>
      <w:tr w:rsidR="00E93DB1" w:rsidRPr="00E93DB1" w:rsidTr="004B1ACB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</w:tr>
      <w:tr w:rsidR="00E93DB1" w:rsidRPr="00E93DB1" w:rsidTr="004B1ACB">
        <w:trPr>
          <w:trHeight w:val="288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</w:tr>
      <w:tr w:rsidR="00E93DB1" w:rsidRPr="00E93DB1" w:rsidTr="004B1AC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</w:tr>
      <w:tr w:rsidR="00E93DB1" w:rsidRPr="00E93DB1" w:rsidTr="004B1ACB">
        <w:trPr>
          <w:trHeight w:val="32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Totale valore della produzione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  <w:t xml:space="preserve"> €                      -  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  <w:t xml:space="preserve"> €                    -  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i/>
                <w:iCs/>
                <w:color w:val="0070C0"/>
                <w:sz w:val="20"/>
                <w:szCs w:val="20"/>
              </w:rPr>
              <w:t xml:space="preserve"> €                     -   </w:t>
            </w:r>
          </w:p>
        </w:tc>
      </w:tr>
    </w:tbl>
    <w:p w:rsidR="00E93DB1" w:rsidRDefault="00E93DB1" w:rsidP="004C69B1">
      <w:pPr>
        <w:ind w:right="345"/>
        <w:jc w:val="both"/>
        <w:rPr>
          <w:rFonts w:ascii="Bookman Old Style" w:hAnsi="Bookman Old Style"/>
          <w:b/>
          <w:i/>
        </w:rPr>
      </w:pPr>
    </w:p>
    <w:p w:rsidR="00E93DB1" w:rsidRDefault="00E93DB1" w:rsidP="004C69B1">
      <w:pPr>
        <w:ind w:right="345"/>
        <w:jc w:val="both"/>
        <w:rPr>
          <w:rFonts w:ascii="Garamond" w:hAnsi="Garamond" w:cs="Calibri"/>
          <w:i/>
          <w:u w:val="single"/>
        </w:rPr>
      </w:pPr>
      <w:r w:rsidRPr="00E93DB1">
        <w:rPr>
          <w:rFonts w:ascii="Garamond" w:hAnsi="Garamond" w:cs="Calibri"/>
          <w:i/>
          <w:u w:val="single"/>
        </w:rPr>
        <w:t>(</w:t>
      </w:r>
      <w:r w:rsidR="00C20A64">
        <w:rPr>
          <w:rFonts w:ascii="Garamond" w:hAnsi="Garamond" w:cs="Calibri"/>
          <w:i/>
          <w:u w:val="single"/>
        </w:rPr>
        <w:t xml:space="preserve">l’Impresa deve fornire </w:t>
      </w:r>
      <w:r w:rsidRPr="00E93DB1">
        <w:rPr>
          <w:rFonts w:ascii="Garamond" w:hAnsi="Garamond" w:cs="Calibri"/>
          <w:i/>
          <w:u w:val="single"/>
        </w:rPr>
        <w:t>un piano di analisi delle prospettive del traffico e relativi volumi oggetto dell’attività dell’autorizzazione, corredato di quadro sintetico attestante la quantità di merce da movimentare suddivisa per tipologia merceologica.</w:t>
      </w:r>
      <w:r w:rsidRPr="00E93DB1">
        <w:rPr>
          <w:rFonts w:ascii="Garamond" w:hAnsi="Garamond" w:cs="Calibri"/>
          <w:i/>
          <w:color w:val="009644"/>
          <w:u w:val="single"/>
        </w:rPr>
        <w:t xml:space="preserve"> </w:t>
      </w:r>
      <w:r w:rsidRPr="00E93DB1">
        <w:rPr>
          <w:rFonts w:ascii="Garamond" w:hAnsi="Garamond" w:cs="Calibri"/>
          <w:i/>
          <w:u w:val="single"/>
        </w:rPr>
        <w:t>Produzione di documenti attestanti acquisizioni di traffici supportati da contratti, dichiarazioni o lettere d’intenti, in relazione alle prospettive di traffico rappresentate dall’impresa)</w:t>
      </w:r>
    </w:p>
    <w:p w:rsidR="00E93DB1" w:rsidRDefault="00E93DB1" w:rsidP="004C69B1">
      <w:pPr>
        <w:ind w:right="345"/>
        <w:jc w:val="both"/>
        <w:rPr>
          <w:rFonts w:ascii="Garamond" w:hAnsi="Garamond" w:cs="Calibri"/>
          <w:i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2250"/>
        <w:gridCol w:w="890"/>
        <w:gridCol w:w="1889"/>
        <w:gridCol w:w="890"/>
        <w:gridCol w:w="1889"/>
        <w:gridCol w:w="890"/>
        <w:gridCol w:w="1889"/>
        <w:gridCol w:w="890"/>
        <w:gridCol w:w="1889"/>
      </w:tblGrid>
      <w:tr w:rsidR="00E93DB1" w:rsidRPr="00E93DB1" w:rsidTr="00E93DB1">
        <w:trPr>
          <w:trHeight w:val="288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DB1" w:rsidRPr="00E93DB1" w:rsidRDefault="008931A1" w:rsidP="00E93DB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Previsioni </w:t>
            </w:r>
            <w:r w:rsidR="00E93DB1"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traffico (indicare quantità della merce suddivisa per tipologia)</w:t>
            </w:r>
          </w:p>
        </w:tc>
      </w:tr>
      <w:tr w:rsidR="00E93DB1" w:rsidRPr="00E93DB1" w:rsidTr="00E93DB1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DB1" w:rsidRPr="00E93DB1" w:rsidTr="00E93DB1">
        <w:trPr>
          <w:trHeight w:val="288"/>
        </w:trPr>
        <w:tc>
          <w:tcPr>
            <w:tcW w:w="11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color w:val="0070C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70C0"/>
                <w:sz w:val="20"/>
                <w:szCs w:val="20"/>
              </w:rPr>
              <w:t>anno t</w:t>
            </w:r>
          </w:p>
        </w:tc>
      </w:tr>
      <w:tr w:rsidR="00E93DB1" w:rsidRPr="00E93DB1" w:rsidTr="00E93DB1">
        <w:trPr>
          <w:trHeight w:val="300"/>
        </w:trPr>
        <w:tc>
          <w:tcPr>
            <w:tcW w:w="11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70C0"/>
                <w:sz w:val="20"/>
                <w:szCs w:val="20"/>
              </w:rPr>
            </w:pPr>
          </w:p>
        </w:tc>
      </w:tr>
      <w:tr w:rsidR="00E93DB1" w:rsidRPr="00E93DB1" w:rsidTr="008931A1">
        <w:trPr>
          <w:trHeight w:val="76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numeri (macchine / 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)/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teus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tonn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/colli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numeri (macchine 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)/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teus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tonn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/colli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numeri (macchine 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)/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teus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tonn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/colli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numeri (macchine 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)/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teus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tonn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/colli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numeri (macchine 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)/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teus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tonn</w:t>
            </w:r>
            <w:proofErr w:type="spellEnd"/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/colli</w:t>
            </w:r>
          </w:p>
        </w:tc>
      </w:tr>
      <w:tr w:rsidR="00E93DB1" w:rsidRPr="00E93DB1" w:rsidTr="008931A1">
        <w:trPr>
          <w:trHeight w:val="28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E93DB1" w:rsidRPr="00E93DB1" w:rsidTr="008931A1">
        <w:trPr>
          <w:trHeight w:val="28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E93DB1" w:rsidRPr="00E93DB1" w:rsidTr="008931A1">
        <w:trPr>
          <w:trHeight w:val="28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E93DB1" w:rsidRPr="00E93DB1" w:rsidTr="008931A1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E93DB1" w:rsidRPr="00E93DB1" w:rsidTr="008931A1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DB1" w:rsidRPr="00E93DB1" w:rsidRDefault="00E93DB1" w:rsidP="00E93DB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93DB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93DB1" w:rsidRDefault="00E93DB1" w:rsidP="004C69B1">
      <w:pPr>
        <w:ind w:right="345"/>
        <w:jc w:val="both"/>
        <w:rPr>
          <w:rFonts w:ascii="Bookman Old Style" w:hAnsi="Bookman Old Style"/>
          <w:b/>
          <w:i/>
          <w:u w:val="single"/>
        </w:rPr>
      </w:pPr>
    </w:p>
    <w:p w:rsidR="00312D62" w:rsidRPr="00312D62" w:rsidRDefault="00312D62" w:rsidP="004C69B1">
      <w:pPr>
        <w:ind w:right="345"/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Garamond" w:hAnsi="Garamond" w:cs="Calibri"/>
          <w:i/>
          <w:u w:val="single"/>
        </w:rPr>
        <w:t>(</w:t>
      </w:r>
      <w:r w:rsidR="00C20A64">
        <w:rPr>
          <w:rFonts w:ascii="Garamond" w:hAnsi="Garamond" w:cs="Calibri"/>
          <w:i/>
          <w:u w:val="single"/>
        </w:rPr>
        <w:t xml:space="preserve">l’impresa deve fornire </w:t>
      </w:r>
      <w:r w:rsidRPr="00312D62">
        <w:rPr>
          <w:rFonts w:ascii="Garamond" w:hAnsi="Garamond" w:cs="Calibri"/>
          <w:i/>
          <w:u w:val="single"/>
        </w:rPr>
        <w:t>prospettive di sviluppo occupazionale che assicuri un incremento anche in linea al Piano del lavoro portuale, e che garantisca un equilibrio nel mercato del lavoro interno al porto</w:t>
      </w:r>
      <w:r>
        <w:rPr>
          <w:rFonts w:ascii="Garamond" w:hAnsi="Garamond" w:cs="Calibri"/>
          <w:i/>
          <w:u w:val="single"/>
        </w:rPr>
        <w:t>)</w:t>
      </w:r>
    </w:p>
    <w:p w:rsidR="00312D62" w:rsidRDefault="00312D62" w:rsidP="004C69B1">
      <w:pPr>
        <w:ind w:right="345"/>
        <w:jc w:val="both"/>
        <w:rPr>
          <w:rFonts w:ascii="Bookman Old Style" w:hAnsi="Bookman Old Style"/>
          <w:b/>
          <w:i/>
          <w:u w:val="single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1620"/>
        <w:gridCol w:w="1680"/>
        <w:gridCol w:w="1680"/>
        <w:gridCol w:w="2299"/>
      </w:tblGrid>
      <w:tr w:rsidR="00C674C9" w:rsidRPr="00C674C9" w:rsidTr="00C674C9">
        <w:trPr>
          <w:trHeight w:val="288"/>
        </w:trPr>
        <w:tc>
          <w:tcPr>
            <w:tcW w:w="89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4C9" w:rsidRPr="00C674C9" w:rsidRDefault="00C674C9" w:rsidP="00C674C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Unità lavorative</w:t>
            </w:r>
          </w:p>
        </w:tc>
      </w:tr>
      <w:tr w:rsidR="00C674C9" w:rsidRPr="00C674C9" w:rsidTr="00C674C9">
        <w:trPr>
          <w:trHeight w:val="300"/>
        </w:trPr>
        <w:tc>
          <w:tcPr>
            <w:tcW w:w="89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4C9" w:rsidRPr="00C674C9" w:rsidTr="00C674C9">
        <w:trPr>
          <w:trHeight w:val="288"/>
        </w:trPr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C9" w:rsidRPr="00C674C9" w:rsidRDefault="00C674C9" w:rsidP="00C674C9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  <w:t>2020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C9" w:rsidRPr="00C674C9" w:rsidRDefault="00C674C9" w:rsidP="00C674C9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  <w:t>2021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C9" w:rsidRPr="00C674C9" w:rsidRDefault="00C674C9" w:rsidP="00C674C9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4C9" w:rsidRPr="00C674C9" w:rsidRDefault="00C674C9" w:rsidP="00C674C9">
            <w:pPr>
              <w:jc w:val="center"/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  <w:t>2023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74C9" w:rsidRPr="00C674C9" w:rsidRDefault="00C674C9" w:rsidP="00C674C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674C9">
              <w:rPr>
                <w:rFonts w:ascii="Calibri" w:hAnsi="Calibri" w:cs="Calibri"/>
                <w:color w:val="0070C0"/>
                <w:sz w:val="22"/>
                <w:szCs w:val="22"/>
              </w:rPr>
              <w:t>anno t</w:t>
            </w:r>
          </w:p>
        </w:tc>
      </w:tr>
      <w:tr w:rsidR="00C674C9" w:rsidRPr="00C674C9" w:rsidTr="00C674C9">
        <w:trPr>
          <w:trHeight w:val="300"/>
        </w:trPr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74C9" w:rsidRPr="00C674C9" w:rsidRDefault="00C674C9" w:rsidP="00C674C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C674C9" w:rsidRPr="00C674C9" w:rsidTr="00C674C9">
        <w:trPr>
          <w:trHeight w:val="30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C9" w:rsidRPr="00C674C9" w:rsidRDefault="00C674C9" w:rsidP="00C674C9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674C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74C9" w:rsidRPr="00C674C9" w:rsidRDefault="00C674C9" w:rsidP="00C67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931A1" w:rsidRPr="00807FCA" w:rsidRDefault="008931A1" w:rsidP="008931A1">
      <w:pPr>
        <w:spacing w:line="240" w:lineRule="atLeast"/>
        <w:jc w:val="both"/>
        <w:rPr>
          <w:rFonts w:ascii="Garamond" w:eastAsia="Andale Sans UI" w:hAnsi="Garamond"/>
          <w:b/>
          <w:kern w:val="1"/>
        </w:rPr>
      </w:pPr>
      <w:r w:rsidRPr="00807FCA">
        <w:rPr>
          <w:rFonts w:ascii="Garamond" w:hAnsi="Garamond"/>
          <w:b/>
        </w:rPr>
        <w:t xml:space="preserve">Con la sottoscrizione si autorizza l’Autorità di Sistema Portuale Mar Tirreno Centrale al trattamento dei dati ai sensi e per gli effetti </w:t>
      </w:r>
      <w:r w:rsidRPr="00807FCA">
        <w:rPr>
          <w:rFonts w:ascii="Garamond" w:eastAsia="Andale Sans UI" w:hAnsi="Garamond"/>
          <w:b/>
          <w:kern w:val="1"/>
        </w:rPr>
        <w:t>del GDPR 2016/679.</w:t>
      </w:r>
    </w:p>
    <w:p w:rsidR="008931A1" w:rsidRDefault="008931A1" w:rsidP="008931A1">
      <w:pPr>
        <w:jc w:val="both"/>
        <w:rPr>
          <w:rFonts w:ascii="Garamond" w:hAnsi="Garamond"/>
        </w:rPr>
      </w:pPr>
    </w:p>
    <w:p w:rsidR="008931A1" w:rsidRPr="00447AC5" w:rsidRDefault="008931A1" w:rsidP="008931A1">
      <w:pPr>
        <w:jc w:val="both"/>
        <w:rPr>
          <w:rFonts w:ascii="Garamond" w:hAnsi="Garamond"/>
        </w:rPr>
      </w:pPr>
      <w:r w:rsidRPr="00447AC5">
        <w:rPr>
          <w:rFonts w:ascii="Garamond" w:hAnsi="Garamond"/>
        </w:rPr>
        <w:t>Data e luogo lì,______________</w:t>
      </w:r>
    </w:p>
    <w:p w:rsidR="008931A1" w:rsidRPr="00E15737" w:rsidRDefault="008931A1" w:rsidP="008931A1">
      <w:pPr>
        <w:ind w:left="3828"/>
        <w:jc w:val="center"/>
        <w:rPr>
          <w:rFonts w:ascii="Garamond" w:hAnsi="Garamond"/>
          <w:b/>
        </w:rPr>
      </w:pPr>
      <w:r w:rsidRPr="00E15737">
        <w:rPr>
          <w:rFonts w:ascii="Garamond" w:hAnsi="Garamond"/>
          <w:b/>
        </w:rPr>
        <w:t>Firma</w:t>
      </w:r>
      <w:r w:rsidR="004B1ACB" w:rsidRPr="00E15737">
        <w:rPr>
          <w:rFonts w:ascii="Garamond" w:hAnsi="Garamond"/>
          <w:b/>
        </w:rPr>
        <w:t xml:space="preserve"> del Legale rappresentante</w:t>
      </w:r>
    </w:p>
    <w:p w:rsidR="008931A1" w:rsidRPr="00447AC5" w:rsidRDefault="008931A1" w:rsidP="008931A1">
      <w:pPr>
        <w:pBdr>
          <w:bottom w:val="single" w:sz="12" w:space="1" w:color="auto"/>
        </w:pBdr>
        <w:ind w:left="3828"/>
        <w:jc w:val="center"/>
        <w:rPr>
          <w:rFonts w:ascii="Garamond" w:hAnsi="Garamond"/>
        </w:rPr>
      </w:pPr>
    </w:p>
    <w:p w:rsidR="00C674C9" w:rsidRDefault="008931A1" w:rsidP="008931A1">
      <w:pPr>
        <w:ind w:left="3828"/>
        <w:jc w:val="center"/>
        <w:rPr>
          <w:rFonts w:ascii="Garamond" w:hAnsi="Garamond"/>
        </w:rPr>
      </w:pPr>
      <w:r w:rsidRPr="00447AC5">
        <w:rPr>
          <w:rFonts w:ascii="Garamond" w:hAnsi="Garamond"/>
        </w:rPr>
        <w:t>(allegare documento in corso di validità)</w:t>
      </w:r>
    </w:p>
    <w:p w:rsidR="004B1ACB" w:rsidRDefault="004B1ACB" w:rsidP="008931A1">
      <w:pPr>
        <w:ind w:left="3828"/>
        <w:jc w:val="center"/>
        <w:rPr>
          <w:rFonts w:ascii="Garamond" w:hAnsi="Garamond"/>
        </w:rPr>
      </w:pPr>
    </w:p>
    <w:p w:rsidR="004B1ACB" w:rsidRDefault="004B1ACB" w:rsidP="008931A1">
      <w:pPr>
        <w:ind w:left="3828"/>
        <w:jc w:val="center"/>
        <w:rPr>
          <w:rFonts w:ascii="Garamond" w:hAnsi="Garamond"/>
        </w:rPr>
      </w:pPr>
    </w:p>
    <w:p w:rsidR="004B1ACB" w:rsidRDefault="004B1ACB" w:rsidP="008931A1">
      <w:pPr>
        <w:ind w:left="3828"/>
        <w:jc w:val="center"/>
        <w:rPr>
          <w:rFonts w:ascii="Garamond" w:hAnsi="Garamond"/>
        </w:rPr>
      </w:pPr>
    </w:p>
    <w:p w:rsidR="004B1ACB" w:rsidRDefault="004B1ACB" w:rsidP="008931A1">
      <w:pPr>
        <w:ind w:left="3828"/>
        <w:jc w:val="center"/>
        <w:rPr>
          <w:rFonts w:ascii="Garamond" w:hAnsi="Garamond"/>
        </w:rPr>
      </w:pPr>
    </w:p>
    <w:p w:rsidR="004B1ACB" w:rsidRPr="00E15737" w:rsidRDefault="004B1ACB" w:rsidP="004B1ACB">
      <w:pPr>
        <w:ind w:left="3828"/>
        <w:jc w:val="center"/>
        <w:rPr>
          <w:rFonts w:ascii="Garamond" w:hAnsi="Garamond"/>
          <w:b/>
        </w:rPr>
      </w:pPr>
      <w:r w:rsidRPr="00E15737">
        <w:rPr>
          <w:rFonts w:ascii="Garamond" w:hAnsi="Garamond"/>
          <w:b/>
        </w:rPr>
        <w:t xml:space="preserve">Firma del </w:t>
      </w:r>
      <w:r w:rsidRPr="00E15737">
        <w:rPr>
          <w:rFonts w:ascii="Garamond" w:hAnsi="Garamond"/>
          <w:b/>
        </w:rPr>
        <w:t>Presidente del Collegio</w:t>
      </w:r>
      <w:r w:rsidR="00E15737">
        <w:rPr>
          <w:rFonts w:ascii="Garamond" w:hAnsi="Garamond"/>
          <w:b/>
        </w:rPr>
        <w:t xml:space="preserve"> Sindacale</w:t>
      </w:r>
    </w:p>
    <w:p w:rsidR="004B1ACB" w:rsidRPr="00447AC5" w:rsidRDefault="004B1ACB" w:rsidP="004B1ACB">
      <w:pPr>
        <w:pBdr>
          <w:bottom w:val="single" w:sz="12" w:space="1" w:color="auto"/>
        </w:pBdr>
        <w:ind w:left="3828"/>
        <w:jc w:val="center"/>
        <w:rPr>
          <w:rFonts w:ascii="Garamond" w:hAnsi="Garamond"/>
        </w:rPr>
      </w:pPr>
    </w:p>
    <w:p w:rsidR="004B1ACB" w:rsidRPr="00E93DB1" w:rsidRDefault="004B1ACB" w:rsidP="004B1ACB">
      <w:pPr>
        <w:ind w:left="3828"/>
        <w:jc w:val="center"/>
        <w:rPr>
          <w:rFonts w:ascii="Bookman Old Style" w:hAnsi="Bookman Old Style"/>
          <w:b/>
          <w:i/>
          <w:u w:val="single"/>
        </w:rPr>
      </w:pPr>
      <w:r w:rsidRPr="00447AC5">
        <w:rPr>
          <w:rFonts w:ascii="Garamond" w:hAnsi="Garamond"/>
        </w:rPr>
        <w:t>(allegare documento in corso di validità)</w:t>
      </w:r>
    </w:p>
    <w:p w:rsidR="004B1ACB" w:rsidRPr="00E93DB1" w:rsidRDefault="004B1ACB" w:rsidP="008931A1">
      <w:pPr>
        <w:ind w:left="3828"/>
        <w:jc w:val="center"/>
        <w:rPr>
          <w:rFonts w:ascii="Bookman Old Style" w:hAnsi="Bookman Old Style"/>
          <w:b/>
          <w:i/>
          <w:u w:val="single"/>
        </w:rPr>
      </w:pPr>
    </w:p>
    <w:sectPr w:rsidR="004B1ACB" w:rsidRPr="00E93DB1" w:rsidSect="00617551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2C" w:rsidRDefault="005F532C" w:rsidP="00777D43">
      <w:r>
        <w:separator/>
      </w:r>
    </w:p>
  </w:endnote>
  <w:endnote w:type="continuationSeparator" w:id="0">
    <w:p w:rsidR="005F532C" w:rsidRDefault="005F532C" w:rsidP="007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91681"/>
      <w:docPartObj>
        <w:docPartGallery w:val="Page Numbers (Bottom of Page)"/>
        <w:docPartUnique/>
      </w:docPartObj>
    </w:sdtPr>
    <w:sdtEndPr/>
    <w:sdtContent>
      <w:p w:rsidR="00C674C9" w:rsidRDefault="00C674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4E">
          <w:rPr>
            <w:noProof/>
          </w:rPr>
          <w:t>1</w:t>
        </w:r>
        <w:r>
          <w:fldChar w:fldCharType="end"/>
        </w:r>
      </w:p>
    </w:sdtContent>
  </w:sdt>
  <w:p w:rsidR="00C674C9" w:rsidRDefault="00C674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2C" w:rsidRDefault="005F532C" w:rsidP="00777D43">
      <w:r>
        <w:separator/>
      </w:r>
    </w:p>
  </w:footnote>
  <w:footnote w:type="continuationSeparator" w:id="0">
    <w:p w:rsidR="005F532C" w:rsidRDefault="005F532C" w:rsidP="00777D43">
      <w:r>
        <w:continuationSeparator/>
      </w:r>
    </w:p>
  </w:footnote>
  <w:footnote w:id="1">
    <w:p w:rsidR="00C674C9" w:rsidRDefault="00C674C9" w:rsidP="005F7C2D">
      <w:pPr>
        <w:pStyle w:val="Pidipagina"/>
        <w:ind w:left="284"/>
        <w:jc w:val="both"/>
      </w:pPr>
      <w:r>
        <w:rPr>
          <w:rStyle w:val="Rimandonotaapidipagina"/>
        </w:rPr>
        <w:footnoteRef/>
      </w:r>
      <w:r>
        <w:t xml:space="preserve"> </w:t>
      </w:r>
      <w:r w:rsidRPr="00840D7A">
        <w:rPr>
          <w:i/>
        </w:rPr>
        <w:t>N</w:t>
      </w:r>
      <w:r w:rsidRPr="002B2D54">
        <w:rPr>
          <w:rFonts w:ascii="Garamond" w:hAnsi="Garamond"/>
          <w:i/>
          <w:sz w:val="22"/>
          <w:szCs w:val="22"/>
        </w:rPr>
        <w:t>el caso</w:t>
      </w:r>
      <w:r>
        <w:rPr>
          <w:rFonts w:ascii="Garamond" w:hAnsi="Garamond"/>
          <w:i/>
          <w:sz w:val="22"/>
          <w:szCs w:val="22"/>
        </w:rPr>
        <w:t xml:space="preserve"> di</w:t>
      </w:r>
      <w:r w:rsidRPr="002B2D54">
        <w:rPr>
          <w:rFonts w:ascii="Garamond" w:hAnsi="Garamond"/>
          <w:i/>
          <w:sz w:val="22"/>
          <w:szCs w:val="22"/>
        </w:rPr>
        <w:t xml:space="preserve"> imprese già titolari di concessione </w:t>
      </w:r>
      <w:proofErr w:type="spellStart"/>
      <w:r w:rsidRPr="002B2D54">
        <w:rPr>
          <w:rFonts w:ascii="Garamond" w:hAnsi="Garamond"/>
          <w:i/>
          <w:sz w:val="22"/>
          <w:szCs w:val="22"/>
        </w:rPr>
        <w:t>d.m.</w:t>
      </w:r>
      <w:proofErr w:type="spellEnd"/>
      <w:r w:rsidRPr="002B2D54">
        <w:rPr>
          <w:rFonts w:ascii="Garamond" w:hAnsi="Garamond"/>
          <w:i/>
          <w:sz w:val="22"/>
          <w:szCs w:val="22"/>
        </w:rPr>
        <w:t xml:space="preserve"> ex art.18 L.n.84/94 </w:t>
      </w:r>
      <w:r>
        <w:rPr>
          <w:rFonts w:ascii="Garamond" w:hAnsi="Garamond"/>
          <w:i/>
          <w:sz w:val="22"/>
          <w:szCs w:val="22"/>
        </w:rPr>
        <w:t xml:space="preserve">il programma operativo deve essere riferito al periodo di validità dell’atto di concessione. </w:t>
      </w:r>
    </w:p>
  </w:footnote>
  <w:footnote w:id="2">
    <w:p w:rsidR="00C674C9" w:rsidRDefault="00C674C9" w:rsidP="005F7C2D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sz w:val="22"/>
          <w:szCs w:val="22"/>
        </w:rPr>
        <w:t>Nel caso di</w:t>
      </w:r>
      <w:r w:rsidRPr="002B2D54">
        <w:rPr>
          <w:rFonts w:ascii="Garamond" w:hAnsi="Garamond"/>
          <w:i/>
          <w:sz w:val="22"/>
          <w:szCs w:val="22"/>
        </w:rPr>
        <w:t xml:space="preserve"> istanza </w:t>
      </w:r>
      <w:r>
        <w:rPr>
          <w:rFonts w:ascii="Garamond" w:hAnsi="Garamond"/>
          <w:i/>
          <w:sz w:val="22"/>
          <w:szCs w:val="22"/>
        </w:rPr>
        <w:t xml:space="preserve">congiunta </w:t>
      </w:r>
      <w:r w:rsidRPr="002B2D54">
        <w:rPr>
          <w:rFonts w:ascii="Garamond" w:hAnsi="Garamond"/>
          <w:i/>
          <w:sz w:val="22"/>
          <w:szCs w:val="22"/>
        </w:rPr>
        <w:t xml:space="preserve">di rilascio </w:t>
      </w:r>
      <w:r>
        <w:rPr>
          <w:rFonts w:ascii="Garamond" w:hAnsi="Garamond"/>
          <w:i/>
          <w:sz w:val="22"/>
          <w:szCs w:val="22"/>
        </w:rPr>
        <w:t xml:space="preserve">dell’autorizzazione ex art.16 e di </w:t>
      </w:r>
      <w:r w:rsidRPr="002B2D54">
        <w:rPr>
          <w:rFonts w:ascii="Garamond" w:hAnsi="Garamond"/>
          <w:i/>
          <w:sz w:val="22"/>
          <w:szCs w:val="22"/>
        </w:rPr>
        <w:t>concessione</w:t>
      </w:r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d.m.</w:t>
      </w:r>
      <w:proofErr w:type="spellEnd"/>
      <w:r w:rsidRPr="002B2D54">
        <w:rPr>
          <w:rFonts w:ascii="Garamond" w:hAnsi="Garamond"/>
          <w:i/>
          <w:sz w:val="22"/>
          <w:szCs w:val="22"/>
        </w:rPr>
        <w:t xml:space="preserve"> ex art.18 L.n.84/94</w:t>
      </w:r>
      <w:r>
        <w:rPr>
          <w:rFonts w:ascii="Garamond" w:hAnsi="Garamond"/>
          <w:i/>
          <w:sz w:val="22"/>
          <w:szCs w:val="22"/>
        </w:rPr>
        <w:t xml:space="preserve"> il programma operativo deve essere riferito allo stesso periodo.</w:t>
      </w:r>
    </w:p>
  </w:footnote>
  <w:footnote w:id="3">
    <w:p w:rsidR="00C674C9" w:rsidRDefault="00C674C9" w:rsidP="005F7C2D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5F7C2D">
        <w:rPr>
          <w:rFonts w:ascii="Garamond" w:hAnsi="Garamond"/>
          <w:i/>
          <w:sz w:val="22"/>
          <w:szCs w:val="22"/>
        </w:rPr>
        <w:t>Nel caso</w:t>
      </w:r>
      <w:r>
        <w:rPr>
          <w:rFonts w:ascii="Garamond" w:hAnsi="Garamond"/>
          <w:i/>
          <w:sz w:val="22"/>
          <w:szCs w:val="22"/>
        </w:rPr>
        <w:t xml:space="preserve"> di istanza per il rilascio dell’autorizzazione ex art.16 L.n.84/94 indicare il periodo di validità che ai sensi art.7 del Regolamento (ord.n.1/2019) può essere di 1 (uno) a 4 (quattro) anni.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C9" w:rsidRPr="001F2A26" w:rsidRDefault="00C674C9">
    <w:pPr>
      <w:pStyle w:val="Intestazione"/>
      <w:rPr>
        <w:rFonts w:asciiTheme="minorHAnsi" w:hAnsiTheme="minorHAnsi" w:cstheme="minorHAnsi"/>
        <w:sz w:val="22"/>
        <w:szCs w:val="22"/>
      </w:rPr>
    </w:pPr>
    <w:r w:rsidRPr="001F2A26">
      <w:rPr>
        <w:rFonts w:asciiTheme="minorHAnsi" w:hAnsiTheme="minorHAnsi" w:cstheme="minorHAnsi"/>
        <w:sz w:val="22"/>
        <w:szCs w:val="22"/>
      </w:rPr>
      <w:t>Modello 4)</w:t>
    </w:r>
    <w:r w:rsidR="004B1ACB">
      <w:rPr>
        <w:rFonts w:asciiTheme="minorHAnsi" w:hAnsiTheme="minorHAnsi" w:cstheme="minorHAnsi"/>
        <w:sz w:val="22"/>
        <w:szCs w:val="22"/>
      </w:rPr>
      <w:t xml:space="preserve"> –Programma operativo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608"/>
    <w:multiLevelType w:val="hybridMultilevel"/>
    <w:tmpl w:val="58F63BDE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E05728"/>
    <w:multiLevelType w:val="hybridMultilevel"/>
    <w:tmpl w:val="8C8442E0"/>
    <w:lvl w:ilvl="0" w:tplc="0410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F7800B8"/>
    <w:multiLevelType w:val="hybridMultilevel"/>
    <w:tmpl w:val="9A2C2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8C330B"/>
    <w:multiLevelType w:val="hybridMultilevel"/>
    <w:tmpl w:val="BC1C30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5661A7"/>
    <w:multiLevelType w:val="hybridMultilevel"/>
    <w:tmpl w:val="C45A5AC4"/>
    <w:lvl w:ilvl="0" w:tplc="99A022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C0042B"/>
    <w:multiLevelType w:val="hybridMultilevel"/>
    <w:tmpl w:val="1FDC8C1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1"/>
    <w:rsid w:val="00023B30"/>
    <w:rsid w:val="000E75E4"/>
    <w:rsid w:val="00147F28"/>
    <w:rsid w:val="00160DDA"/>
    <w:rsid w:val="001A2F1E"/>
    <w:rsid w:val="001F2A26"/>
    <w:rsid w:val="002B66B8"/>
    <w:rsid w:val="00304297"/>
    <w:rsid w:val="00312D62"/>
    <w:rsid w:val="00336AD8"/>
    <w:rsid w:val="00370E94"/>
    <w:rsid w:val="003C5D75"/>
    <w:rsid w:val="00467978"/>
    <w:rsid w:val="00487F74"/>
    <w:rsid w:val="004B1ACB"/>
    <w:rsid w:val="004C69B1"/>
    <w:rsid w:val="00500237"/>
    <w:rsid w:val="00582F41"/>
    <w:rsid w:val="005A08F8"/>
    <w:rsid w:val="005F532C"/>
    <w:rsid w:val="005F5988"/>
    <w:rsid w:val="005F7C2D"/>
    <w:rsid w:val="00617551"/>
    <w:rsid w:val="00631779"/>
    <w:rsid w:val="006649C1"/>
    <w:rsid w:val="006812DB"/>
    <w:rsid w:val="006D03D9"/>
    <w:rsid w:val="00763515"/>
    <w:rsid w:val="00777D43"/>
    <w:rsid w:val="00781F5F"/>
    <w:rsid w:val="008629A0"/>
    <w:rsid w:val="008931A1"/>
    <w:rsid w:val="008F528F"/>
    <w:rsid w:val="00911738"/>
    <w:rsid w:val="009338C0"/>
    <w:rsid w:val="00982852"/>
    <w:rsid w:val="00A4611B"/>
    <w:rsid w:val="00A63070"/>
    <w:rsid w:val="00A650A8"/>
    <w:rsid w:val="00A752B7"/>
    <w:rsid w:val="00A95923"/>
    <w:rsid w:val="00AF7D71"/>
    <w:rsid w:val="00B04B96"/>
    <w:rsid w:val="00B274E8"/>
    <w:rsid w:val="00B32C9E"/>
    <w:rsid w:val="00B405D0"/>
    <w:rsid w:val="00B84DDD"/>
    <w:rsid w:val="00B93160"/>
    <w:rsid w:val="00BF12E8"/>
    <w:rsid w:val="00C20A64"/>
    <w:rsid w:val="00C674C9"/>
    <w:rsid w:val="00C71F67"/>
    <w:rsid w:val="00CA6E9A"/>
    <w:rsid w:val="00D832EB"/>
    <w:rsid w:val="00E15737"/>
    <w:rsid w:val="00E56DD5"/>
    <w:rsid w:val="00E620B4"/>
    <w:rsid w:val="00E9164E"/>
    <w:rsid w:val="00E93DB1"/>
    <w:rsid w:val="00EA4B1E"/>
    <w:rsid w:val="00F45CB8"/>
    <w:rsid w:val="00F66250"/>
    <w:rsid w:val="00FD57A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5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8C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777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7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F2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7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7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5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8C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777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7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F2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7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7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4843-9F6C-4873-87A2-64AA4405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Irene Iossa</dc:creator>
  <cp:lastModifiedBy>Maria Irene Iossa</cp:lastModifiedBy>
  <cp:revision>20</cp:revision>
  <cp:lastPrinted>2019-03-26T12:41:00Z</cp:lastPrinted>
  <dcterms:created xsi:type="dcterms:W3CDTF">2019-02-21T10:07:00Z</dcterms:created>
  <dcterms:modified xsi:type="dcterms:W3CDTF">2019-04-04T11:39:00Z</dcterms:modified>
</cp:coreProperties>
</file>