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17" w:rsidRPr="008C452D" w:rsidRDefault="00F11717" w:rsidP="00F11717">
      <w:pPr>
        <w:widowControl w:val="0"/>
        <w:autoSpaceDE w:val="0"/>
        <w:autoSpaceDN w:val="0"/>
        <w:jc w:val="right"/>
        <w:rPr>
          <w:rFonts w:ascii="Tahoma" w:hAnsi="Tahoma" w:cs="Tahoma"/>
          <w:b/>
          <w:sz w:val="18"/>
          <w:szCs w:val="18"/>
        </w:rPr>
      </w:pPr>
      <w:r w:rsidRPr="008C452D">
        <w:rPr>
          <w:rFonts w:ascii="Tahoma" w:hAnsi="Tahoma" w:cs="Tahoma"/>
          <w:b/>
          <w:sz w:val="18"/>
          <w:szCs w:val="18"/>
        </w:rPr>
        <w:t>Allegato 2</w:t>
      </w:r>
    </w:p>
    <w:p w:rsidR="00F11717" w:rsidRPr="008C452D" w:rsidRDefault="00F11717" w:rsidP="00F11717">
      <w:pPr>
        <w:autoSpaceDE w:val="0"/>
        <w:autoSpaceDN w:val="0"/>
        <w:adjustRightInd w:val="0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8C452D">
        <w:rPr>
          <w:rFonts w:ascii="Tahoma" w:hAnsi="Tahoma" w:cs="Tahoma"/>
          <w:b/>
          <w:caps/>
          <w:color w:val="000000"/>
          <w:sz w:val="18"/>
          <w:szCs w:val="18"/>
        </w:rPr>
        <w:t>Dichiarazione</w:t>
      </w: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b/>
          <w:caps/>
          <w:color w:val="000000"/>
          <w:sz w:val="18"/>
          <w:szCs w:val="18"/>
        </w:rPr>
      </w:pPr>
      <w:r w:rsidRPr="008C452D">
        <w:rPr>
          <w:rFonts w:ascii="Tahoma" w:hAnsi="Tahoma" w:cs="Tahoma"/>
          <w:b/>
          <w:caps/>
          <w:color w:val="000000"/>
          <w:sz w:val="18"/>
          <w:szCs w:val="18"/>
        </w:rPr>
        <w:t>di insussistenza di cause di incompatibilità ai sensi dell’art. 20 del D.Lgs 08/04/2013 n. 39, "Disposizioni in materia di inconferibilità e incompatibilità di incarichi presso le pubbliche amministrazioni e presso gli enti privati in controllo pubblico, a norma dell'art. 1, commi 49 e 50, della legge 06/11/2012, n. 190".</w:t>
      </w: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11717" w:rsidRPr="008C452D" w:rsidRDefault="00F11717" w:rsidP="00F11717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C452D">
        <w:rPr>
          <w:rFonts w:ascii="Tahoma" w:hAnsi="Tahoma" w:cs="Tahoma"/>
          <w:b/>
          <w:color w:val="000000"/>
          <w:sz w:val="18"/>
          <w:szCs w:val="18"/>
        </w:rPr>
        <w:t>Dichiarazione sostitutiva dell'atto di notorietà (art. 47, DPR n. 445/2000)</w:t>
      </w:r>
    </w:p>
    <w:p w:rsidR="00F11717" w:rsidRPr="008C452D" w:rsidRDefault="00F11717" w:rsidP="00F1171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 xml:space="preserve">Il/La sottoscritto/a ………………………………………nato/a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a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……………………………………………. il………………………CF……………………………………residente a ……………………………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prov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……………………… cap. …………via………………………………………………………… e mail…………………………………………… </w:t>
      </w: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937482">
        <w:rPr>
          <w:rFonts w:ascii="Tahoma" w:hAnsi="Tahoma" w:cs="Tahoma"/>
          <w:sz w:val="18"/>
          <w:szCs w:val="18"/>
        </w:rPr>
        <w:t xml:space="preserve"> dirigente di _____________________, </w:t>
      </w:r>
      <w:r w:rsidRPr="008C452D">
        <w:rPr>
          <w:rFonts w:ascii="Tahoma" w:hAnsi="Tahoma" w:cs="Tahoma"/>
          <w:color w:val="000000"/>
          <w:sz w:val="18"/>
          <w:szCs w:val="18"/>
        </w:rPr>
        <w:t>ai fini della nomina di responsabile dell’</w:t>
      </w:r>
      <w:r w:rsidRPr="008C452D">
        <w:rPr>
          <w:rFonts w:ascii="Tahoma" w:hAnsi="Tahoma" w:cs="Tahoma"/>
          <w:sz w:val="18"/>
          <w:szCs w:val="18"/>
        </w:rPr>
        <w:t>Ufficio di Staff del Presidente</w:t>
      </w:r>
      <w:r w:rsidRPr="008C452D">
        <w:rPr>
          <w:rFonts w:ascii="Tahoma" w:hAnsi="Tahoma" w:cs="Tahoma"/>
          <w:color w:val="000000"/>
          <w:sz w:val="18"/>
          <w:szCs w:val="18"/>
        </w:rPr>
        <w:t>.</w:t>
      </w:r>
    </w:p>
    <w:p w:rsidR="00F11717" w:rsidRPr="008C452D" w:rsidRDefault="00F11717" w:rsidP="00F117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consapevole dei controlli sulla veridicità delle dichiarazioni che l’amministrazione procedente è tenuta ad effettuare ai sensi dell’art. 71 del D.P.R. 445/2000 e delle sanzioni previste dagli artt. 75 e 76 dello stesso D.P.R. 445/2000;</w:t>
      </w:r>
    </w:p>
    <w:p w:rsidR="00F11717" w:rsidRPr="008C452D" w:rsidRDefault="00F11717" w:rsidP="00F117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 xml:space="preserve">consapevole che ai sensi dell’art. 20, comma 5, del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D.Lgs.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 39/2013 la dichiarazione mendace comporta la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inconferibilità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 di qualsivoglia incarico di cui allo stesso decreto legislativo, per un periodo di 5 anni.</w:t>
      </w:r>
    </w:p>
    <w:p w:rsidR="00F11717" w:rsidRPr="008C452D" w:rsidRDefault="00F11717" w:rsidP="00F11717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:rsidR="00F11717" w:rsidRPr="008C452D" w:rsidRDefault="00F11717" w:rsidP="00F11717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8C452D">
        <w:rPr>
          <w:rFonts w:ascii="Tahoma" w:hAnsi="Tahoma" w:cs="Tahoma"/>
          <w:b/>
          <w:sz w:val="18"/>
          <w:szCs w:val="18"/>
          <w:lang w:eastAsia="en-US"/>
        </w:rPr>
        <w:t>DICHIARA</w:t>
      </w:r>
    </w:p>
    <w:p w:rsidR="00F11717" w:rsidRPr="008C452D" w:rsidRDefault="00F11717" w:rsidP="00F1171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 xml:space="preserve">l'insussistenza nei propri confronti di una delle cause di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inconferibilità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 di cui al citato decreto;</w:t>
      </w:r>
    </w:p>
    <w:p w:rsidR="00F11717" w:rsidRPr="008C452D" w:rsidRDefault="00F11717" w:rsidP="00F1171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l'insussistenza nei propri confronti di una delle cause di incompatibilità di cui al citato decreto impegnandosi a rendere analoga dichiarazione con cadenza annuale o allorquando un qualsivoglia evento modifichi la presente autocertificazione rendendola, in tutto o in parte, non più veritiera.</w:t>
      </w: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Il sottoscritto dichiara, inoltre, di essere informato che i dati personali contenuti nella presente dichiarazione saranno trattati nell’ambito del procedimento per il quale la presente dichiarazione viene resa.</w:t>
      </w: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Si allega alla presente dichiarazione copia fotostatica non autenticata di un documento di identità in corso di validità</w:t>
      </w: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Luogo e data</w:t>
      </w:r>
    </w:p>
    <w:p w:rsidR="00F11717" w:rsidRPr="008C452D" w:rsidRDefault="00F11717" w:rsidP="00F11717">
      <w:pPr>
        <w:autoSpaceDE w:val="0"/>
        <w:autoSpaceDN w:val="0"/>
        <w:adjustRightInd w:val="0"/>
        <w:ind w:left="6372"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Il/la dichiarante</w:t>
      </w:r>
    </w:p>
    <w:p w:rsidR="00F11717" w:rsidRPr="008C452D" w:rsidRDefault="00F11717" w:rsidP="00F11717">
      <w:pPr>
        <w:autoSpaceDE w:val="0"/>
        <w:autoSpaceDN w:val="0"/>
        <w:adjustRightInd w:val="0"/>
        <w:ind w:left="6372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</w:t>
      </w:r>
      <w:r w:rsidRPr="008C452D">
        <w:rPr>
          <w:rFonts w:ascii="Tahoma" w:hAnsi="Tahoma" w:cs="Tahoma"/>
          <w:b/>
          <w:color w:val="000000"/>
          <w:sz w:val="18"/>
          <w:szCs w:val="18"/>
        </w:rPr>
        <w:t>_________________</w:t>
      </w:r>
    </w:p>
    <w:p w:rsidR="00F11717" w:rsidRPr="008C452D" w:rsidRDefault="00F11717" w:rsidP="00F11717">
      <w:pPr>
        <w:autoSpaceDE w:val="0"/>
        <w:autoSpaceDN w:val="0"/>
        <w:adjustRightInd w:val="0"/>
        <w:ind w:left="6372"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F11717" w:rsidRPr="008C452D" w:rsidRDefault="00F11717" w:rsidP="00F11717">
      <w:pPr>
        <w:autoSpaceDE w:val="0"/>
        <w:autoSpaceDN w:val="0"/>
        <w:adjustRightInd w:val="0"/>
        <w:ind w:left="6372"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F11717" w:rsidRPr="008C452D" w:rsidRDefault="00F11717" w:rsidP="00F11717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11717" w:rsidRPr="008C452D" w:rsidRDefault="00F11717" w:rsidP="00F11717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11717" w:rsidRPr="008C452D" w:rsidRDefault="00F11717" w:rsidP="00F1171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 xml:space="preserve">Ai sensi dell'art. 20, comma 3, del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D.Lgs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 n. 39/2013 la presente dichiarazione sarà pubblicata sul sito Istituzionale dell’Autorità di Sistema Portuale del Mar Tirreno Centrale.</w:t>
      </w:r>
      <w:bookmarkStart w:id="0" w:name="_GoBack"/>
      <w:bookmarkEnd w:id="0"/>
    </w:p>
    <w:sectPr w:rsidR="00F11717" w:rsidRPr="008C4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94D3A"/>
    <w:multiLevelType w:val="hybridMultilevel"/>
    <w:tmpl w:val="EB7EE4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A81BBE"/>
    <w:multiLevelType w:val="hybridMultilevel"/>
    <w:tmpl w:val="03E81A06"/>
    <w:lvl w:ilvl="0" w:tplc="A4EC6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17"/>
    <w:rsid w:val="004513FA"/>
    <w:rsid w:val="00F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88A5-8B2B-4978-8483-2C00FCDA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171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AUTORIT DI SISTEMA PORTUALE MAR TIRRENO CENTRALE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 De Luca</dc:creator>
  <cp:keywords/>
  <dc:description/>
  <cp:lastModifiedBy>Carmela De Luca</cp:lastModifiedBy>
  <cp:revision>1</cp:revision>
  <dcterms:created xsi:type="dcterms:W3CDTF">2021-09-16T11:28:00Z</dcterms:created>
  <dcterms:modified xsi:type="dcterms:W3CDTF">2021-09-16T11:29:00Z</dcterms:modified>
</cp:coreProperties>
</file>